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8"/>
        <w:gridCol w:w="8852"/>
        <w:gridCol w:w="160"/>
      </w:tblGrid>
      <w:tr w:rsidR="004E1334" w:rsidRPr="004E1334" w:rsidTr="004E1334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546BD" w:rsidRPr="006546BD" w:rsidRDefault="006546BD" w:rsidP="006546BD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46BD">
              <w:rPr>
                <w:rFonts w:ascii="Times New Roman" w:eastAsia="Times New Roman" w:hAnsi="Times New Roman" w:cs="Times New Roman"/>
                <w:b/>
              </w:rPr>
              <w:t>Traditional Christian Wedding</w:t>
            </w:r>
          </w:p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6546BD" w:rsidRPr="004E1334" w:rsidRDefault="006546BD" w:rsidP="006546BD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Introduction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Welcome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In the presence of God, Father, Son and Holy Spirit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 have come together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witness the marriage of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pray for God's blessing on them,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share their joy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to celebrate their love.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Marriage is a gift of God in creation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through which husband and wife may know the grace of God.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is given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that as man and woman grow together in love and trust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they shall be united with one another in heart, body and mind,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Christ is united with his bride, the Church.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gift of marriage brings husband and wife together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the delight and tenderness of sexual union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joyful commitment to the end of their lives.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is given as the foundation of family life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which children are [born and] nurtured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in which each member of the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,in</w:t>
            </w:r>
            <w:proofErr w:type="spellEnd"/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good times and in bad,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may find strength, companionship and comfort,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grow to maturity in love.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Marriage is a way of life made holy by God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blessed by the presence of our Lord Jesus Christ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 those celebrating a wedding at Cana in Galilee.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Marriage is a sign of unity and loyalty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which all should uphold and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enriches society and strengthens community.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one should enter into it lightly or selfishly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but reverently and responsibly in the sight of almighty God.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now to enter this way of life.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They will each give their consent to the other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make solemn vows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in token of this they will [each] give and receive a ring.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 pray with them that the Holy Spirit will guide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and strengthen them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that they may fulfil God's purposes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 the whole of their earthly life together.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Declarations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congregation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First, I am required to ask anyone present who knows a reason why these persons may not lawfully marry, to declare it now.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couple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The vows you are about to take are to be made in the presence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of God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who is judge of all and knows all the secrets of our hearts;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therefore if either of you knows a reason why you may not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lawfully marry,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must declare it now.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bridegroom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will you take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your wife?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Will you love her, comfort her,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protect her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and, forsaking all others,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faithful to her as long as you both shall live?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 answers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I will.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bride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will you take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your husband?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Will you love him, comfort him,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protect him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and, forsaking all others,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faithful to him as long as you both shall live?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She answers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I will.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congregation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you, the families and friends of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support and uphold them in their marriage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now and in the years to come?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 will.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Readings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vows"/>
            <w:bookmarkEnd w:id="1"/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Vows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introduces the vows in these or similar words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now invite you to join hands and make your vows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the presence of God and his people.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bride and bridegroom face each other. 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bridegroom takes the bride's right hand in his.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take you,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be my wife,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have and to hold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from this day forward;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better, for worse,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richer, for poorer,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sickness and in health,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love and to cherish,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till death us do part;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according to God's holy law.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the presence of God I make this vow.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They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loose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hands.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bride takes the bridegroom's right hand in hers, and says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take you,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be my husband,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have and to hold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from this day forward;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better, for worse,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richer, for poorer,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sickness and in health,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love and to cherish,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till death us do part;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according to God's holy law.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the presence of God I make this vow.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 w:line="225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 w:line="225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 w:line="225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They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loose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hands.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ings"/>
            <w:bookmarkEnd w:id="2"/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Giving of Rings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 minister receives the ring(s), and says this prayer or the prayer </w:t>
            </w:r>
            <w:hyperlink r:id="rId5" w:anchor="rings" w:tooltip="Marriage - Supplementary Texts" w:history="1">
              <w:r w:rsidRPr="004E133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here</w:t>
              </w:r>
            </w:hyperlink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Heavenly Father, by your blessing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these rings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to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symbol of unending love and faithfulness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remind them of the vow and covenant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which they have made this day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through Jesus Christ our Lord.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Amen.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bridegroom places the ring on the fourth finger of the bride's left hand and, holding it there, says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 I give you this ring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a sign of our marriage.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With my body I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 that I am I give to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all that I have I share with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within the love of God,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Father, Son and Holy Spirit.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If rings are exchanged, they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loose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hands and the bride places a ring on the fourth finger of the bridegroom's left hand and, holding it there, says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give you this ring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a sign of our marriage.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 my body I honor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 that I am I give to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all that I have I share with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within the love of God,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Father, Son and Holy Spirit.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If only one ring is used, before they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loose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hands the bride says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receive this ring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 a sign of our marriage.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 my body I honor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all that I am I give to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all that I have I share with you,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within the love of God,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Father, Son and Holy Spirit.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Proclamation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addresses the people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In the presence of God, and before this congregation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given their consent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made their marriage vows to each other.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They have declared their marriage by the joining of hands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and by the giving and receiving of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rings.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I therefore proclaim that they are husband and wife.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joins their right hands together and says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Those whom God has joined together let no one put asunder.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Blessing of the Marriage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husband and wife kneel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Blessed are you, O Lord our God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 you have created joy and gladness,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pleasure and delight, love, peace and fellowship.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Pour out the abundance of your blessing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upon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their new life together.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Let their love for each other be a seal upon their hearts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 a crown upon their heads.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Bless them in their work and in their companionship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awake and asleep,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joy and in sorrow,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 life and in death.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Finally, in your mercy, bring them to that banquet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where your saints feast for ever in your heavenly home.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 ask this through Jesus Christ your Son, our Lord</w:t>
            </w:r>
            <w:proofErr w:type="gram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who lives and reigns with you and the Holy Spirit,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God, now and </w:t>
            </w:r>
            <w:proofErr w:type="spellStart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for ever</w:t>
            </w:r>
            <w:proofErr w:type="spellEnd"/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Amen.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minister says to the couple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God the Father,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God the Son,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God the Holy Spirit,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bless, preserve and keep you;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Lord mercifully grant you the riches of his grace,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that you may please him both in body and soul,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and, living together in faith and love,</w:t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may receive the blessings of eternal life.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All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Amen.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of the Marriage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334" w:rsidRPr="004E1334" w:rsidTr="004E13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1334" w:rsidRPr="004E1334" w:rsidRDefault="004E1334" w:rsidP="004E1334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EF6" w:rsidRDefault="00D80EF6"/>
    <w:sectPr w:rsidR="00D8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4"/>
    <w:rsid w:val="004E1334"/>
    <w:rsid w:val="006546BD"/>
    <w:rsid w:val="00D80EF6"/>
    <w:rsid w:val="00D8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8"/>
        <w:szCs w:val="28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1334"/>
  </w:style>
  <w:style w:type="character" w:customStyle="1" w:styleId="headingared">
    <w:name w:val="headingared"/>
    <w:basedOn w:val="DefaultParagraphFont"/>
    <w:rsid w:val="004E1334"/>
  </w:style>
  <w:style w:type="character" w:styleId="Emphasis">
    <w:name w:val="Emphasis"/>
    <w:basedOn w:val="DefaultParagraphFont"/>
    <w:uiPriority w:val="20"/>
    <w:qFormat/>
    <w:rsid w:val="004E1334"/>
    <w:rPr>
      <w:i/>
      <w:iCs/>
    </w:rPr>
  </w:style>
  <w:style w:type="character" w:styleId="Strong">
    <w:name w:val="Strong"/>
    <w:basedOn w:val="DefaultParagraphFont"/>
    <w:uiPriority w:val="22"/>
    <w:qFormat/>
    <w:rsid w:val="004E13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13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334"/>
    <w:rPr>
      <w:color w:val="800080"/>
      <w:u w:val="single"/>
    </w:rPr>
  </w:style>
  <w:style w:type="character" w:customStyle="1" w:styleId="headingareditalic">
    <w:name w:val="headingareditalic"/>
    <w:basedOn w:val="DefaultParagraphFont"/>
    <w:rsid w:val="004E1334"/>
  </w:style>
  <w:style w:type="character" w:customStyle="1" w:styleId="red">
    <w:name w:val="red"/>
    <w:basedOn w:val="DefaultParagraphFont"/>
    <w:rsid w:val="004E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8"/>
        <w:szCs w:val="28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1334"/>
  </w:style>
  <w:style w:type="character" w:customStyle="1" w:styleId="headingared">
    <w:name w:val="headingared"/>
    <w:basedOn w:val="DefaultParagraphFont"/>
    <w:rsid w:val="004E1334"/>
  </w:style>
  <w:style w:type="character" w:styleId="Emphasis">
    <w:name w:val="Emphasis"/>
    <w:basedOn w:val="DefaultParagraphFont"/>
    <w:uiPriority w:val="20"/>
    <w:qFormat/>
    <w:rsid w:val="004E1334"/>
    <w:rPr>
      <w:i/>
      <w:iCs/>
    </w:rPr>
  </w:style>
  <w:style w:type="character" w:styleId="Strong">
    <w:name w:val="Strong"/>
    <w:basedOn w:val="DefaultParagraphFont"/>
    <w:uiPriority w:val="22"/>
    <w:qFormat/>
    <w:rsid w:val="004E13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13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334"/>
    <w:rPr>
      <w:color w:val="800080"/>
      <w:u w:val="single"/>
    </w:rPr>
  </w:style>
  <w:style w:type="character" w:customStyle="1" w:styleId="headingareditalic">
    <w:name w:val="headingareditalic"/>
    <w:basedOn w:val="DefaultParagraphFont"/>
    <w:rsid w:val="004E1334"/>
  </w:style>
  <w:style w:type="character" w:customStyle="1" w:styleId="red">
    <w:name w:val="red"/>
    <w:basedOn w:val="DefaultParagraphFont"/>
    <w:rsid w:val="004E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urchofengland.org/prayer-worship/worship/texts/pastoral/marriage/alternativetex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1064</Words>
  <Characters>6071</Characters>
  <Application>Microsoft Office Word</Application>
  <DocSecurity>0</DocSecurity>
  <Lines>50</Lines>
  <Paragraphs>14</Paragraphs>
  <ScaleCrop>false</ScaleCrop>
  <Company>Hewlett-Packard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Vesey</dc:creator>
  <cp:lastModifiedBy>Nicholas Vesey</cp:lastModifiedBy>
  <cp:revision>3</cp:revision>
  <dcterms:created xsi:type="dcterms:W3CDTF">2014-11-13T21:49:00Z</dcterms:created>
  <dcterms:modified xsi:type="dcterms:W3CDTF">2014-12-17T17:12:00Z</dcterms:modified>
</cp:coreProperties>
</file>